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2C25" w14:textId="0D95623F" w:rsidR="001332FB" w:rsidRDefault="00001D71">
      <w:r>
        <w:t>Cookiebeleid van GO!</w:t>
      </w:r>
      <w:r w:rsidR="00AE1868">
        <w:t xml:space="preserve"> (www.g-o.be)</w:t>
      </w:r>
    </w:p>
    <w:p w14:paraId="33DF4495" w14:textId="77777777" w:rsidR="00001D71" w:rsidRDefault="00001D71"/>
    <w:p w14:paraId="1756EA5D" w14:textId="3480C4AC" w:rsidR="00E4093C" w:rsidRDefault="00001D71" w:rsidP="00E4093C">
      <w:r>
        <w:t xml:space="preserve">GO! Onderwijs van de Vlaamse Gemeenschap met maatschappelijke zetel te Willebroekkaai 36 in 1000 Brussel, is verantwoordelijk voor dit cookiebeleid. </w:t>
      </w:r>
      <w:r w:rsidR="00E4093C">
        <w:t>Hierbij wenst het GO! u te informeren welke cookies er worden gebruikt en waarom dit gebeurt. Verder lichten we toe in welke mate u als gebruiker het gebruik van cookies kan controleren.</w:t>
      </w:r>
    </w:p>
    <w:p w14:paraId="7C69AA47" w14:textId="38A61619" w:rsidR="00EC7E0E" w:rsidRDefault="00001D71">
      <w:r>
        <w:t>Op websites en alle andere onlinediensten worden technologie</w:t>
      </w:r>
      <w:r w:rsidR="00EC7E0E">
        <w:t xml:space="preserve">ën gehanteerd om het gebruikersgemak te verhogen en de werking ervan zo interessant mogelijk te maken. </w:t>
      </w:r>
      <w:r w:rsidR="00DF0DA6">
        <w:t>Het b</w:t>
      </w:r>
      <w:r w:rsidR="00EC7E0E">
        <w:t>ekendste en meest gebruikt voorbeeld van dit soort technologieën zijn de cookies.</w:t>
      </w:r>
    </w:p>
    <w:p w14:paraId="7CB66458" w14:textId="54C71BFE" w:rsidR="00BA0172" w:rsidRDefault="00BC35BE">
      <w:pPr>
        <w:rPr>
          <w:rFonts w:cstheme="minorHAnsi"/>
        </w:rPr>
      </w:pPr>
      <w:r>
        <w:t>Cookies zij</w:t>
      </w:r>
      <w:r w:rsidR="008B6F40">
        <w:t>n</w:t>
      </w:r>
      <w:r>
        <w:t xml:space="preserve"> </w:t>
      </w:r>
      <w:r w:rsidR="008B6F40">
        <w:t xml:space="preserve">kleine tekstbestandjes die </w:t>
      </w:r>
      <w:r w:rsidR="00BA0172">
        <w:t xml:space="preserve">bij het bezoeken van een website of een mobiele applicatie </w:t>
      </w:r>
      <w:r w:rsidR="008B6F40">
        <w:t>op de</w:t>
      </w:r>
      <w:r>
        <w:t xml:space="preserve"> computer </w:t>
      </w:r>
      <w:r w:rsidR="003F4CDC">
        <w:t>op</w:t>
      </w:r>
      <w:r>
        <w:t xml:space="preserve"> </w:t>
      </w:r>
      <w:r w:rsidR="008B6F40">
        <w:t xml:space="preserve">het </w:t>
      </w:r>
      <w:r>
        <w:t xml:space="preserve">mobiel toestel worden geïnstalleerd. </w:t>
      </w:r>
      <w:r w:rsidR="008B6F40">
        <w:t>In dit bestandje wordt informatie opgeslagen</w:t>
      </w:r>
      <w:r w:rsidR="00DF0DA6">
        <w:t>,</w:t>
      </w:r>
      <w:r w:rsidR="008B6F40">
        <w:t xml:space="preserve"> zoals bijvoorbeeld de taalvoorkeur van een website. Wanneer de website later dan opnieuw </w:t>
      </w:r>
      <w:r w:rsidR="00644738">
        <w:t>wordt bezocht</w:t>
      </w:r>
      <w:r w:rsidR="008B6F40">
        <w:t>, wordt deze cookie opnieuw verstuurd naar de website</w:t>
      </w:r>
      <w:r w:rsidR="00644738">
        <w:t>.</w:t>
      </w:r>
      <w:r w:rsidR="008B6F40">
        <w:t xml:space="preserve"> </w:t>
      </w:r>
      <w:r w:rsidR="00644738">
        <w:t>O</w:t>
      </w:r>
      <w:r w:rsidR="008B6F40">
        <w:t>p deze manier herkent de website de gebruikte browser en bijvoorbeeld</w:t>
      </w:r>
      <w:r w:rsidR="004747AA">
        <w:t xml:space="preserve"> de onthouden</w:t>
      </w:r>
      <w:r w:rsidR="008B6F40">
        <w:t xml:space="preserve"> taalvoorkeur.</w:t>
      </w:r>
      <w:r w:rsidR="008B6F40" w:rsidRPr="004B10FF">
        <w:rPr>
          <w:rFonts w:cstheme="minorHAnsi"/>
        </w:rPr>
        <w:t xml:space="preserve"> </w:t>
      </w:r>
    </w:p>
    <w:p w14:paraId="7C347C3A" w14:textId="77777777" w:rsidR="00312F5D" w:rsidRPr="00D86930" w:rsidRDefault="004B10FF">
      <w:r w:rsidRPr="00D86930">
        <w:rPr>
          <w:rFonts w:cstheme="minorHAnsi"/>
        </w:rPr>
        <w:t>Sommige cookies blijven slechts gedurende de tijd dat u de website bezoekt op uw apparaat staan (de zogenaamde sessiecookies), terwijl andere cookies gedurende langere periodes op uw apparaat worden opgeslagen (zogenaamde permanente cookies).</w:t>
      </w:r>
    </w:p>
    <w:p w14:paraId="048EAB72" w14:textId="46974C24" w:rsidR="00001D71" w:rsidRDefault="00312F5D">
      <w:r>
        <w:t>Bepaalde verzamelde gegevens laten toe om de gebruiker te identificeren en kwalificeren zich derhalve als persoonsgegevens. In dat geval is ook de informatie zoals uiteengezet in ons privacybeleid (</w:t>
      </w:r>
      <w:r w:rsidRPr="00312F5D">
        <w:rPr>
          <w:color w:val="FF0000"/>
        </w:rPr>
        <w:t xml:space="preserve">hier </w:t>
      </w:r>
      <w:r w:rsidR="00151F8A">
        <w:rPr>
          <w:color w:val="FF0000"/>
        </w:rPr>
        <w:t xml:space="preserve">komt de link naar privacyverklaring </w:t>
      </w:r>
      <w:r>
        <w:t>)</w:t>
      </w:r>
      <w:r w:rsidR="00BA0172">
        <w:t xml:space="preserve"> </w:t>
      </w:r>
      <w:r w:rsidR="00A91388">
        <w:t>van toepassing.</w:t>
      </w:r>
    </w:p>
    <w:p w14:paraId="7053D6F4" w14:textId="77777777" w:rsidR="00A91388" w:rsidRDefault="00A91388">
      <w:r>
        <w:t>Op de sites van GO! worden er twee soorten cookies gebruikt:</w:t>
      </w:r>
    </w:p>
    <w:p w14:paraId="5B6A44BA" w14:textId="5F48ECBC" w:rsidR="00A91388" w:rsidRDefault="000178EC" w:rsidP="00A91388">
      <w:pPr>
        <w:pStyle w:val="Lijstalinea"/>
        <w:numPr>
          <w:ilvl w:val="0"/>
          <w:numId w:val="1"/>
        </w:numPr>
      </w:pPr>
      <w:r>
        <w:t>c</w:t>
      </w:r>
      <w:r w:rsidR="00A91388">
        <w:t>ookies voor functionele doeleinden</w:t>
      </w:r>
    </w:p>
    <w:p w14:paraId="16DB779A" w14:textId="4D122B17" w:rsidR="00A91388" w:rsidRDefault="000178EC" w:rsidP="00A91388">
      <w:pPr>
        <w:pStyle w:val="Lijstalinea"/>
        <w:numPr>
          <w:ilvl w:val="0"/>
          <w:numId w:val="1"/>
        </w:numPr>
      </w:pPr>
      <w:r>
        <w:t>c</w:t>
      </w:r>
      <w:r w:rsidR="00A91388">
        <w:t>ookies voor analytisch doeleinden</w:t>
      </w:r>
    </w:p>
    <w:p w14:paraId="7C88153A" w14:textId="77777777" w:rsidR="00A91388" w:rsidRDefault="00A91388" w:rsidP="00A91388">
      <w:r>
        <w:t xml:space="preserve">Functionele cookies zijn noodzakelijk voor het goed functioneren van de website en kunnen </w:t>
      </w:r>
      <w:r w:rsidR="004C6153">
        <w:t>niet geweigerd worden.</w:t>
      </w:r>
    </w:p>
    <w:p w14:paraId="0BA33A73" w14:textId="0E8845C7" w:rsidR="004C6153" w:rsidRDefault="004C6153" w:rsidP="00A91388">
      <w:r>
        <w:t xml:space="preserve">De cookies voor analytische doeleinden worden o.a. gebruikt om de trafiek te meten </w:t>
      </w:r>
      <w:r w:rsidR="000F072D">
        <w:t>(</w:t>
      </w:r>
      <w:r>
        <w:t>het meten van hoeveel keer een bepaalde pagina wordt gelezen).</w:t>
      </w:r>
      <w:r w:rsidR="00AE1868">
        <w:t xml:space="preserve"> Voor het gebruik van deze cookies wordt </w:t>
      </w:r>
      <w:r w:rsidR="00D62824">
        <w:t xml:space="preserve">steeds </w:t>
      </w:r>
      <w:r w:rsidR="00AE1868">
        <w:t xml:space="preserve">voorafgaandelijk de toestemming gevraagd. </w:t>
      </w:r>
    </w:p>
    <w:p w14:paraId="15D15062" w14:textId="1245D2C7" w:rsidR="00AE1868" w:rsidRDefault="00D86930" w:rsidP="00A91388">
      <w:r>
        <w:t>Op deze site worden de volgende cookies gebruikt:</w:t>
      </w:r>
    </w:p>
    <w:p w14:paraId="1A056CB6" w14:textId="6FA1EABD" w:rsidR="00AE1868" w:rsidRDefault="00AE1868" w:rsidP="00AE1868">
      <w:pPr>
        <w:pStyle w:val="Lijstalinea"/>
        <w:numPr>
          <w:ilvl w:val="0"/>
          <w:numId w:val="2"/>
        </w:numPr>
      </w:pPr>
      <w:r>
        <w:t>Functionele</w:t>
      </w:r>
      <w:r w:rsidR="00DB6C1A">
        <w:t xml:space="preserve"> cookies</w:t>
      </w:r>
    </w:p>
    <w:p w14:paraId="5D2842EE" w14:textId="77777777" w:rsidR="00AE1868" w:rsidRDefault="004B10FF" w:rsidP="00AE1868">
      <w:pPr>
        <w:pStyle w:val="Lijstalinea"/>
        <w:numPr>
          <w:ilvl w:val="1"/>
          <w:numId w:val="2"/>
        </w:numPr>
      </w:pPr>
      <w:proofErr w:type="spellStart"/>
      <w:r>
        <w:t>ASP.NET_SessionID</w:t>
      </w:r>
      <w:proofErr w:type="spellEnd"/>
    </w:p>
    <w:p w14:paraId="6C9C82DE" w14:textId="7B1FFC5D" w:rsidR="004B10FF" w:rsidRDefault="004B10FF" w:rsidP="00EC2CD8">
      <w:pPr>
        <w:pStyle w:val="Lijstalinea"/>
        <w:numPr>
          <w:ilvl w:val="2"/>
          <w:numId w:val="2"/>
        </w:numPr>
      </w:pPr>
      <w:r>
        <w:t xml:space="preserve">Doel: </w:t>
      </w:r>
      <w:r w:rsidR="00475FC0">
        <w:t>o</w:t>
      </w:r>
      <w:r w:rsidR="00EC2CD8" w:rsidRPr="00EC2CD8">
        <w:t>m de functies van de website te verbeteren en af te stemmen op uw bezoek. Deze cookie zorgt er bijvoorbeeld voor dat u terugkeert naar de gewenste pagina wanneer u op "vorige" klikt.</w:t>
      </w:r>
    </w:p>
    <w:p w14:paraId="4B5579C1" w14:textId="73CCAA2F" w:rsidR="004B10FF" w:rsidRDefault="00EC2CD8" w:rsidP="001B1EAF">
      <w:pPr>
        <w:pStyle w:val="Lijstalinea"/>
        <w:numPr>
          <w:ilvl w:val="2"/>
          <w:numId w:val="2"/>
        </w:numPr>
      </w:pPr>
      <w:r>
        <w:t xml:space="preserve">Geldigheidsduur: </w:t>
      </w:r>
      <w:r w:rsidR="00074C2C">
        <w:t>s</w:t>
      </w:r>
      <w:r>
        <w:t>essie</w:t>
      </w:r>
    </w:p>
    <w:p w14:paraId="292CCBBD" w14:textId="77777777" w:rsidR="00EC2CD8" w:rsidRDefault="00EC2CD8" w:rsidP="00EC2CD8">
      <w:pPr>
        <w:pStyle w:val="Lijstalinea"/>
        <w:numPr>
          <w:ilvl w:val="1"/>
          <w:numId w:val="2"/>
        </w:numPr>
      </w:pPr>
      <w:proofErr w:type="spellStart"/>
      <w:r>
        <w:t>BIGipServer</w:t>
      </w:r>
      <w:proofErr w:type="spellEnd"/>
    </w:p>
    <w:p w14:paraId="3690D758" w14:textId="091F381E" w:rsidR="00EC2CD8" w:rsidRDefault="00EC2CD8" w:rsidP="00EC2CD8">
      <w:pPr>
        <w:pStyle w:val="Lijstalinea"/>
        <w:numPr>
          <w:ilvl w:val="2"/>
          <w:numId w:val="2"/>
        </w:numPr>
      </w:pPr>
      <w:r>
        <w:t xml:space="preserve">Doel: </w:t>
      </w:r>
      <w:r w:rsidR="00475FC0">
        <w:t>d</w:t>
      </w:r>
      <w:r w:rsidR="00325687">
        <w:t>eze cookie verdeelt de gedane verzoeken over de verschillende servers en zorgt ervoor dat bezoeken binnen één sessie bij dezelfde server uitkomen. Dit verbetert de snelheid en de consistentie van het bezoek aan de website</w:t>
      </w:r>
    </w:p>
    <w:p w14:paraId="6DA221F5" w14:textId="47432262" w:rsidR="00325687" w:rsidRDefault="00325687" w:rsidP="00EC2CD8">
      <w:pPr>
        <w:pStyle w:val="Lijstalinea"/>
        <w:numPr>
          <w:ilvl w:val="2"/>
          <w:numId w:val="2"/>
        </w:numPr>
      </w:pPr>
      <w:r>
        <w:t xml:space="preserve">Geldigheidsduur: </w:t>
      </w:r>
      <w:r w:rsidR="00074C2C">
        <w:t>s</w:t>
      </w:r>
      <w:r>
        <w:t>essie</w:t>
      </w:r>
    </w:p>
    <w:p w14:paraId="6C4E8F28" w14:textId="77777777" w:rsidR="00285F4D" w:rsidRPr="00A154D6" w:rsidRDefault="00285F4D" w:rsidP="00285F4D">
      <w:pPr>
        <w:pStyle w:val="Lijstalinea"/>
        <w:numPr>
          <w:ilvl w:val="1"/>
          <w:numId w:val="2"/>
        </w:numPr>
      </w:pPr>
      <w:proofErr w:type="spellStart"/>
      <w:r w:rsidRPr="00A154D6">
        <w:lastRenderedPageBreak/>
        <w:t>Cookieconsent_status</w:t>
      </w:r>
      <w:proofErr w:type="spellEnd"/>
    </w:p>
    <w:p w14:paraId="1CD6EDFD" w14:textId="77777777" w:rsidR="00285F4D" w:rsidRDefault="00285F4D" w:rsidP="00285F4D">
      <w:pPr>
        <w:pStyle w:val="Lijstalinea"/>
      </w:pPr>
    </w:p>
    <w:p w14:paraId="7C74D182" w14:textId="77777777" w:rsidR="00285F4D" w:rsidRDefault="00285F4D" w:rsidP="00285F4D">
      <w:pPr>
        <w:pStyle w:val="Lijstalinea"/>
        <w:numPr>
          <w:ilvl w:val="2"/>
          <w:numId w:val="2"/>
        </w:numPr>
      </w:pPr>
      <w:r>
        <w:t>Doel: deze cookie bewaart de keuze van de gebruiker i.v.m. cookies.  </w:t>
      </w:r>
    </w:p>
    <w:p w14:paraId="2A8D9407" w14:textId="2C15FD0A" w:rsidR="00285F4D" w:rsidRDefault="00285F4D" w:rsidP="00285F4D">
      <w:pPr>
        <w:pStyle w:val="Lijstalinea"/>
        <w:numPr>
          <w:ilvl w:val="2"/>
          <w:numId w:val="2"/>
        </w:numPr>
      </w:pPr>
      <w:r>
        <w:t>Geldigheidsduur: 1 jaar</w:t>
      </w:r>
    </w:p>
    <w:p w14:paraId="6299306A" w14:textId="77777777" w:rsidR="00285F4D" w:rsidRDefault="00285F4D" w:rsidP="00285F4D">
      <w:pPr>
        <w:pStyle w:val="Lijstalinea"/>
        <w:ind w:left="2160"/>
      </w:pPr>
    </w:p>
    <w:p w14:paraId="424D8E8E" w14:textId="4B2C2087" w:rsidR="00325687" w:rsidRDefault="00325687" w:rsidP="00325687">
      <w:pPr>
        <w:pStyle w:val="Lijstalinea"/>
        <w:numPr>
          <w:ilvl w:val="0"/>
          <w:numId w:val="2"/>
        </w:numPr>
      </w:pPr>
      <w:r>
        <w:t>Analytische</w:t>
      </w:r>
      <w:r w:rsidR="00DB6C1A">
        <w:t xml:space="preserve"> cookies</w:t>
      </w:r>
    </w:p>
    <w:p w14:paraId="3462C404" w14:textId="77777777" w:rsidR="00FA4DAB" w:rsidRDefault="00FA4DAB" w:rsidP="00FA4DAB">
      <w:pPr>
        <w:pStyle w:val="Lijstalinea"/>
        <w:numPr>
          <w:ilvl w:val="1"/>
          <w:numId w:val="2"/>
        </w:numPr>
      </w:pPr>
      <w:r>
        <w:t>Google Analytics</w:t>
      </w:r>
    </w:p>
    <w:p w14:paraId="4C068C8B" w14:textId="77777777" w:rsidR="00FA4DAB" w:rsidRDefault="00FA4DAB" w:rsidP="00FA4DAB">
      <w:pPr>
        <w:pStyle w:val="Lijstalinea"/>
        <w:numPr>
          <w:ilvl w:val="3"/>
          <w:numId w:val="2"/>
        </w:numPr>
      </w:pPr>
      <w:r>
        <w:t>_ga</w:t>
      </w:r>
    </w:p>
    <w:p w14:paraId="324A8817" w14:textId="77777777" w:rsidR="00FA4DAB" w:rsidRDefault="00FA4DAB" w:rsidP="00FA4DAB">
      <w:pPr>
        <w:pStyle w:val="Lijstalinea"/>
        <w:numPr>
          <w:ilvl w:val="3"/>
          <w:numId w:val="2"/>
        </w:numPr>
      </w:pPr>
      <w:r>
        <w:t>_gat</w:t>
      </w:r>
    </w:p>
    <w:p w14:paraId="70539ACB" w14:textId="77777777" w:rsidR="00FA4DAB" w:rsidRDefault="00FA4DAB" w:rsidP="00FA4DAB">
      <w:pPr>
        <w:pStyle w:val="Lijstalinea"/>
        <w:numPr>
          <w:ilvl w:val="3"/>
          <w:numId w:val="2"/>
        </w:numPr>
      </w:pPr>
      <w:r>
        <w:t>_</w:t>
      </w:r>
      <w:proofErr w:type="spellStart"/>
      <w:r>
        <w:t>gid</w:t>
      </w:r>
      <w:proofErr w:type="spellEnd"/>
    </w:p>
    <w:p w14:paraId="52663FAD" w14:textId="1B289BFD" w:rsidR="00FA4DAB" w:rsidRDefault="00FA4DAB" w:rsidP="00FA4DAB">
      <w:pPr>
        <w:pStyle w:val="Lijstalinea"/>
        <w:numPr>
          <w:ilvl w:val="2"/>
          <w:numId w:val="2"/>
        </w:numPr>
      </w:pPr>
      <w:r>
        <w:t xml:space="preserve">Doel: </w:t>
      </w:r>
      <w:r w:rsidR="00475FC0">
        <w:t>d</w:t>
      </w:r>
      <w:r w:rsidR="00F7384C">
        <w:t>eze cookies worden geplaatst</w:t>
      </w:r>
      <w:r>
        <w:t xml:space="preserve"> </w:t>
      </w:r>
      <w:r w:rsidRPr="00FA4DAB">
        <w:t xml:space="preserve">door Google, als deel van </w:t>
      </w:r>
      <w:r w:rsidR="00E513CA">
        <w:t>hun</w:t>
      </w:r>
      <w:r w:rsidRPr="00FA4DAB">
        <w:t xml:space="preserve"> Analytics-dienst. Deze dienst wordt gebruikt om </w:t>
      </w:r>
      <w:r w:rsidR="00F7384C">
        <w:t xml:space="preserve">statistieken </w:t>
      </w:r>
      <w:r w:rsidRPr="00FA4DAB">
        <w:t xml:space="preserve">bij te houden en rapportages te </w:t>
      </w:r>
      <w:r w:rsidR="00E513CA">
        <w:t>ontvangen</w:t>
      </w:r>
      <w:r w:rsidRPr="00FA4DAB">
        <w:t xml:space="preserve"> over hoe bezoekers de website gebruiken. </w:t>
      </w:r>
    </w:p>
    <w:p w14:paraId="37A5B946" w14:textId="484032D1" w:rsidR="00E4093C" w:rsidRDefault="00F7384C" w:rsidP="00FA4DAB">
      <w:pPr>
        <w:pStyle w:val="Lijstalinea"/>
        <w:numPr>
          <w:ilvl w:val="2"/>
          <w:numId w:val="2"/>
        </w:numPr>
      </w:pPr>
      <w:r>
        <w:t xml:space="preserve">Geldigheidsduur: </w:t>
      </w:r>
      <w:r w:rsidR="00074C2C">
        <w:t>s</w:t>
      </w:r>
      <w:r w:rsidR="002C48F3">
        <w:t>essie (_gat), 24u (_</w:t>
      </w:r>
      <w:proofErr w:type="spellStart"/>
      <w:r w:rsidR="002C48F3">
        <w:t>gid</w:t>
      </w:r>
      <w:proofErr w:type="spellEnd"/>
      <w:r w:rsidR="002C48F3">
        <w:t>), 2 jaar (_ga)</w:t>
      </w:r>
      <w:r w:rsidR="00E4093C" w:rsidRPr="00E4093C">
        <w:t xml:space="preserve"> </w:t>
      </w:r>
    </w:p>
    <w:p w14:paraId="6BC17BB5" w14:textId="4A7D40E6" w:rsidR="00F7384C" w:rsidRPr="00EC2CD8" w:rsidRDefault="00E4093C" w:rsidP="00E4093C">
      <w:r>
        <w:t xml:space="preserve">Voor alle vragen en/of opmerkingen kunt u </w:t>
      </w:r>
      <w:r w:rsidR="007B2FF5">
        <w:t xml:space="preserve">steeds </w:t>
      </w:r>
      <w:r>
        <w:t>terecht op het hierboven vermelde adres</w:t>
      </w:r>
      <w:r w:rsidR="007B2FF5">
        <w:t>,</w:t>
      </w:r>
      <w:r>
        <w:t xml:space="preserve"> of op het emailadres</w:t>
      </w:r>
      <w:r w:rsidR="007B2FF5">
        <w:t>:</w:t>
      </w:r>
      <w:r>
        <w:t xml:space="preserve"> </w:t>
      </w:r>
      <w:hyperlink r:id="rId8" w:history="1">
        <w:r w:rsidR="00E4723B" w:rsidRPr="0038119B">
          <w:rPr>
            <w:rStyle w:val="Hyperlink"/>
          </w:rPr>
          <w:t>dpo@g-o.be</w:t>
        </w:r>
      </w:hyperlink>
      <w:r w:rsidR="00E4723B">
        <w:t xml:space="preserve"> </w:t>
      </w:r>
    </w:p>
    <w:sectPr w:rsidR="00F7384C" w:rsidRPr="00EC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0035"/>
    <w:multiLevelType w:val="multilevel"/>
    <w:tmpl w:val="055C0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07E14"/>
    <w:multiLevelType w:val="hybridMultilevel"/>
    <w:tmpl w:val="4F1071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34648014">
    <w:abstractNumId w:val="1"/>
  </w:num>
  <w:num w:numId="2" w16cid:durableId="28655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71"/>
    <w:rsid w:val="00001D71"/>
    <w:rsid w:val="000178EC"/>
    <w:rsid w:val="00074C2C"/>
    <w:rsid w:val="000F072D"/>
    <w:rsid w:val="001332FB"/>
    <w:rsid w:val="00151F8A"/>
    <w:rsid w:val="00180C4D"/>
    <w:rsid w:val="00285F4D"/>
    <w:rsid w:val="002C48F3"/>
    <w:rsid w:val="002D224D"/>
    <w:rsid w:val="00312F5D"/>
    <w:rsid w:val="00325687"/>
    <w:rsid w:val="003F4CDC"/>
    <w:rsid w:val="004747AA"/>
    <w:rsid w:val="00475FC0"/>
    <w:rsid w:val="004B10FF"/>
    <w:rsid w:val="004C6153"/>
    <w:rsid w:val="0058427D"/>
    <w:rsid w:val="00634A18"/>
    <w:rsid w:val="00644738"/>
    <w:rsid w:val="007B2FF5"/>
    <w:rsid w:val="007D1C8D"/>
    <w:rsid w:val="007F7490"/>
    <w:rsid w:val="008B6F40"/>
    <w:rsid w:val="00A154D6"/>
    <w:rsid w:val="00A91388"/>
    <w:rsid w:val="00AE1868"/>
    <w:rsid w:val="00BA0172"/>
    <w:rsid w:val="00BC35BE"/>
    <w:rsid w:val="00C62ECF"/>
    <w:rsid w:val="00D451D5"/>
    <w:rsid w:val="00D62824"/>
    <w:rsid w:val="00D86930"/>
    <w:rsid w:val="00DB6C1A"/>
    <w:rsid w:val="00DF0DA6"/>
    <w:rsid w:val="00E220A4"/>
    <w:rsid w:val="00E4093C"/>
    <w:rsid w:val="00E4723B"/>
    <w:rsid w:val="00E513CA"/>
    <w:rsid w:val="00EC2CD8"/>
    <w:rsid w:val="00EC7E0E"/>
    <w:rsid w:val="00F7384C"/>
    <w:rsid w:val="00FA4D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2CE1"/>
  <w15:chartTrackingRefBased/>
  <w15:docId w15:val="{D2F73DDF-5C2A-4A52-868A-2989A096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1388"/>
    <w:pPr>
      <w:ind w:left="720"/>
      <w:contextualSpacing/>
    </w:pPr>
  </w:style>
  <w:style w:type="character" w:styleId="Verwijzingopmerking">
    <w:name w:val="annotation reference"/>
    <w:basedOn w:val="Standaardalinea-lettertype"/>
    <w:uiPriority w:val="99"/>
    <w:semiHidden/>
    <w:unhideWhenUsed/>
    <w:rsid w:val="00BA0172"/>
    <w:rPr>
      <w:sz w:val="16"/>
      <w:szCs w:val="16"/>
    </w:rPr>
  </w:style>
  <w:style w:type="paragraph" w:styleId="Tekstopmerking">
    <w:name w:val="annotation text"/>
    <w:basedOn w:val="Standaard"/>
    <w:link w:val="TekstopmerkingChar"/>
    <w:uiPriority w:val="99"/>
    <w:semiHidden/>
    <w:unhideWhenUsed/>
    <w:rsid w:val="00BA01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0172"/>
    <w:rPr>
      <w:sz w:val="20"/>
      <w:szCs w:val="20"/>
    </w:rPr>
  </w:style>
  <w:style w:type="paragraph" w:styleId="Onderwerpvanopmerking">
    <w:name w:val="annotation subject"/>
    <w:basedOn w:val="Tekstopmerking"/>
    <w:next w:val="Tekstopmerking"/>
    <w:link w:val="OnderwerpvanopmerkingChar"/>
    <w:uiPriority w:val="99"/>
    <w:semiHidden/>
    <w:unhideWhenUsed/>
    <w:rsid w:val="00BA0172"/>
    <w:rPr>
      <w:b/>
      <w:bCs/>
    </w:rPr>
  </w:style>
  <w:style w:type="character" w:customStyle="1" w:styleId="OnderwerpvanopmerkingChar">
    <w:name w:val="Onderwerp van opmerking Char"/>
    <w:basedOn w:val="TekstopmerkingChar"/>
    <w:link w:val="Onderwerpvanopmerking"/>
    <w:uiPriority w:val="99"/>
    <w:semiHidden/>
    <w:rsid w:val="00BA0172"/>
    <w:rPr>
      <w:b/>
      <w:bCs/>
      <w:sz w:val="20"/>
      <w:szCs w:val="20"/>
    </w:rPr>
  </w:style>
  <w:style w:type="paragraph" w:styleId="Ballontekst">
    <w:name w:val="Balloon Text"/>
    <w:basedOn w:val="Standaard"/>
    <w:link w:val="BallontekstChar"/>
    <w:uiPriority w:val="99"/>
    <w:semiHidden/>
    <w:unhideWhenUsed/>
    <w:rsid w:val="00BA01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0172"/>
    <w:rPr>
      <w:rFonts w:ascii="Segoe UI" w:hAnsi="Segoe UI" w:cs="Segoe UI"/>
      <w:sz w:val="18"/>
      <w:szCs w:val="18"/>
    </w:rPr>
  </w:style>
  <w:style w:type="character" w:styleId="Hyperlink">
    <w:name w:val="Hyperlink"/>
    <w:basedOn w:val="Standaardalinea-lettertype"/>
    <w:uiPriority w:val="99"/>
    <w:unhideWhenUsed/>
    <w:rsid w:val="00E4723B"/>
    <w:rPr>
      <w:color w:val="0563C1" w:themeColor="hyperlink"/>
      <w:u w:val="single"/>
    </w:rPr>
  </w:style>
  <w:style w:type="character" w:styleId="Onopgelostemelding">
    <w:name w:val="Unresolved Mention"/>
    <w:basedOn w:val="Standaardalinea-lettertype"/>
    <w:uiPriority w:val="99"/>
    <w:semiHidden/>
    <w:unhideWhenUsed/>
    <w:rsid w:val="00E4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o.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1f67b-2dbd-4758-9da6-855264e6d0e8" xsi:nil="true"/>
    <l8c80f677e7d4a08b25914da2e56a586 xmlns="68ae350d-59fa-45a2-a2f7-7bb9f21f6a8e">
      <Terms xmlns="http://schemas.microsoft.com/office/infopath/2007/PartnerControls"/>
    </l8c80f677e7d4a08b25914da2e56a586>
    <e44a6b6c7b064c33944d7e696dc546e5 xmlns="68ae350d-59fa-45a2-a2f7-7bb9f21f6a8e">
      <Terms xmlns="http://schemas.microsoft.com/office/infopath/2007/PartnerControls"/>
    </e44a6b6c7b064c33944d7e696dc546e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6EFC151C43C468DB996DCA9E16CA9" ma:contentTypeVersion="7" ma:contentTypeDescription="Een nieuw document maken." ma:contentTypeScope="" ma:versionID="841b12909c0b83382ad7d70c308024bb">
  <xsd:schema xmlns:xsd="http://www.w3.org/2001/XMLSchema" xmlns:xs="http://www.w3.org/2001/XMLSchema" xmlns:p="http://schemas.microsoft.com/office/2006/metadata/properties" xmlns:ns2="6331f67b-2dbd-4758-9da6-855264e6d0e8" xmlns:ns3="68ae350d-59fa-45a2-a2f7-7bb9f21f6a8e" xmlns:ns4="74c4682f-5fdd-4511-963d-848ad8178aed" targetNamespace="http://schemas.microsoft.com/office/2006/metadata/properties" ma:root="true" ma:fieldsID="90078ad5a9febf0b8b9b2947d447f796" ns2:_="" ns3:_="" ns4:_="">
    <xsd:import namespace="6331f67b-2dbd-4758-9da6-855264e6d0e8"/>
    <xsd:import namespace="68ae350d-59fa-45a2-a2f7-7bb9f21f6a8e"/>
    <xsd:import namespace="74c4682f-5fdd-4511-963d-848ad8178aed"/>
    <xsd:element name="properties">
      <xsd:complexType>
        <xsd:sequence>
          <xsd:element name="documentManagement">
            <xsd:complexType>
              <xsd:all>
                <xsd:element ref="ns3:l8c80f677e7d4a08b25914da2e56a586" minOccurs="0"/>
                <xsd:element ref="ns2:TaxCatchAll" minOccurs="0"/>
                <xsd:element ref="ns3:e44a6b6c7b064c33944d7e696dc546e5"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f67b-2dbd-4758-9da6-855264e6d0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dad143-eec2-4943-ac03-980030b5ab43}" ma:internalName="TaxCatchAll" ma:showField="CatchAllData" ma:web="6331f67b-2dbd-4758-9da6-855264e6d0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e350d-59fa-45a2-a2f7-7bb9f21f6a8e" elementFormDefault="qualified">
    <xsd:import namespace="http://schemas.microsoft.com/office/2006/documentManagement/types"/>
    <xsd:import namespace="http://schemas.microsoft.com/office/infopath/2007/PartnerControls"/>
    <xsd:element name="l8c80f677e7d4a08b25914da2e56a586" ma:index="9" nillable="true" ma:taxonomy="true" ma:internalName="l8c80f677e7d4a08b25914da2e56a586" ma:taxonomyFieldName="GOBoxNiveau" ma:displayName="Niveau" ma:default="" ma:fieldId="{58c80f67-7e7d-4a08-b259-14da2e56a586}" ma:sspId="87c02e2b-7bc6-4e65-a2b1-413dd5aa26d9" ma:termSetId="9cfa2621-28b2-4c68-a6ae-2ec64699842a" ma:anchorId="00000000-0000-0000-0000-000000000000" ma:open="false" ma:isKeyword="false">
      <xsd:complexType>
        <xsd:sequence>
          <xsd:element ref="pc:Terms" minOccurs="0" maxOccurs="1"/>
        </xsd:sequence>
      </xsd:complexType>
    </xsd:element>
    <xsd:element name="e44a6b6c7b064c33944d7e696dc546e5" ma:index="12" nillable="true" ma:taxonomy="true" ma:internalName="e44a6b6c7b064c33944d7e696dc546e5" ma:taxonomyFieldName="GOBoxSchooljaar" ma:displayName="Schooljaar" ma:default="" ma:fieldId="{e44a6b6c-7b06-4c33-944d-7e696dc546e5}" ma:sspId="87c02e2b-7bc6-4e65-a2b1-413dd5aa26d9" ma:termSetId="39e82f3f-27f0-47e1-b3bf-583ebcc7b5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c4682f-5fdd-4511-963d-848ad8178ae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B736-CEB2-4982-9579-D73B09EE7935}">
  <ds:schemaRefs>
    <ds:schemaRef ds:uri="http://schemas.microsoft.com/office/2006/metadata/properties"/>
    <ds:schemaRef ds:uri="http://schemas.microsoft.com/office/infopath/2007/PartnerControls"/>
    <ds:schemaRef ds:uri="6331f67b-2dbd-4758-9da6-855264e6d0e8"/>
    <ds:schemaRef ds:uri="68ae350d-59fa-45a2-a2f7-7bb9f21f6a8e"/>
  </ds:schemaRefs>
</ds:datastoreItem>
</file>

<file path=customXml/itemProps2.xml><?xml version="1.0" encoding="utf-8"?>
<ds:datastoreItem xmlns:ds="http://schemas.openxmlformats.org/officeDocument/2006/customXml" ds:itemID="{18CFF460-8CA4-4A01-AAD0-E7BBDCF2797A}">
  <ds:schemaRefs>
    <ds:schemaRef ds:uri="http://schemas.microsoft.com/sharepoint/v3/contenttype/forms"/>
  </ds:schemaRefs>
</ds:datastoreItem>
</file>

<file path=customXml/itemProps3.xml><?xml version="1.0" encoding="utf-8"?>
<ds:datastoreItem xmlns:ds="http://schemas.openxmlformats.org/officeDocument/2006/customXml" ds:itemID="{C2BC7465-F16A-47A7-A042-C16F92844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f67b-2dbd-4758-9da6-855264e6d0e8"/>
    <ds:schemaRef ds:uri="68ae350d-59fa-45a2-a2f7-7bb9f21f6a8e"/>
    <ds:schemaRef ds:uri="74c4682f-5fdd-4511-963d-848ad8178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Remans Dirk</dc:creator>
  <cp:keywords/>
  <dc:description/>
  <cp:lastModifiedBy>Geert Vernelen</cp:lastModifiedBy>
  <cp:revision>2</cp:revision>
  <dcterms:created xsi:type="dcterms:W3CDTF">2022-10-28T09:15:00Z</dcterms:created>
  <dcterms:modified xsi:type="dcterms:W3CDTF">2022-10-28T09:15:00Z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0x0101006876EFC151C43C468DB996DCA9E16CA9</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GOBoxSchooljaar">
    <vt:lpwstr/>
  </property>
  <property fmtid="{D5CDD505-2E9C-101B-9397-08002B2CF9AE}" pid="11" name="GOBoxNiveau">
    <vt:lpwstr/>
  </property>
</Properties>
</file>